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8072F9">
        <w:rPr>
          <w:rFonts w:ascii="Times New Roman" w:hAnsi="Times New Roman" w:cs="Times New Roman"/>
          <w:b/>
          <w:bCs/>
          <w:sz w:val="28"/>
          <w:szCs w:val="28"/>
          <w:lang w:val="uk-UA"/>
        </w:rPr>
        <w:t>Бакуті</w:t>
      </w:r>
      <w:proofErr w:type="spellEnd"/>
      <w:r w:rsidR="008072F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Г.А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8072F9">
        <w:rPr>
          <w:rFonts w:ascii="Times New Roman" w:hAnsi="Times New Roman" w:cs="Times New Roman"/>
          <w:bCs/>
          <w:sz w:val="28"/>
          <w:szCs w:val="28"/>
          <w:lang w:val="uk-UA"/>
        </w:rPr>
        <w:t>Бакути</w:t>
      </w:r>
      <w:proofErr w:type="spellEnd"/>
      <w:r w:rsidR="008072F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Галини Андріївни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F12E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2,0000 га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8072F9">
        <w:rPr>
          <w:rFonts w:ascii="Times New Roman" w:hAnsi="Times New Roman" w:cs="Times New Roman"/>
          <w:bCs/>
          <w:sz w:val="28"/>
          <w:szCs w:val="28"/>
          <w:lang w:val="uk-UA"/>
        </w:rPr>
        <w:t>Бакуті</w:t>
      </w:r>
      <w:proofErr w:type="spellEnd"/>
      <w:r w:rsidR="008072F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Галині Андріївні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>, із земельного масиву кадастровий номер 052348</w:t>
      </w:r>
      <w:r w:rsidR="00FF12E0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700:03:002:0060 </w:t>
      </w:r>
      <w:r w:rsidR="00FF12E0">
        <w:rPr>
          <w:rFonts w:ascii="Times New Roman" w:hAnsi="Times New Roman" w:cs="Times New Roman"/>
          <w:bCs/>
          <w:sz w:val="28"/>
          <w:szCs w:val="28"/>
          <w:lang w:val="uk-UA"/>
        </w:rPr>
        <w:t>площею 66,5185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>Розкопане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2415"/>
    <w:rsid w:val="002F68D3"/>
    <w:rsid w:val="00304260"/>
    <w:rsid w:val="003108D4"/>
    <w:rsid w:val="00364ED2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E40DF"/>
    <w:rsid w:val="008072F9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4AEC"/>
    <w:rsid w:val="009E76B0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  <w:rsid w:val="00FF12E0"/>
    <w:rsid w:val="00FF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6</cp:revision>
  <cp:lastPrinted>2021-10-28T05:45:00Z</cp:lastPrinted>
  <dcterms:created xsi:type="dcterms:W3CDTF">2021-10-25T05:36:00Z</dcterms:created>
  <dcterms:modified xsi:type="dcterms:W3CDTF">2021-11-15T09:15:00Z</dcterms:modified>
</cp:coreProperties>
</file>